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Ind w:w="4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45"/>
        <w:gridCol w:w="4635"/>
        <w:gridCol w:w="2865"/>
      </w:tblGrid>
      <w:tr w:rsidR="005D4E8D" w14:paraId="08815BA1" w14:textId="77777777">
        <w:tc>
          <w:tcPr>
            <w:tcW w:w="214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3B1B20DA" w14:textId="77777777" w:rsidR="005D4E8D" w:rsidRDefault="00F032D4">
            <w:pPr>
              <w:keepNext/>
              <w:tabs>
                <w:tab w:val="right" w:pos="8080"/>
              </w:tabs>
            </w:pPr>
            <w:r>
              <w:rPr>
                <w:rFonts w:ascii="Times New Roman CE" w:hAnsi="Times New Roman CE"/>
                <w:noProof/>
                <w:spacing w:val="80"/>
                <w:lang w:val="pl-PL" w:bidi="ar-SA"/>
              </w:rPr>
              <w:drawing>
                <wp:inline distT="0" distB="0" distL="0" distR="0" wp14:anchorId="388D12FC" wp14:editId="171E13C2">
                  <wp:extent cx="1285875" cy="819150"/>
                  <wp:effectExtent l="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0" w:type="dxa"/>
            <w:gridSpan w:val="2"/>
            <w:tcBorders>
              <w:top w:val="single" w:sz="8" w:space="0" w:color="000000"/>
            </w:tcBorders>
          </w:tcPr>
          <w:p w14:paraId="1AC812AE" w14:textId="77777777" w:rsidR="005D4E8D" w:rsidRDefault="00F032D4">
            <w:pPr>
              <w:rPr>
                <w:rFonts w:ascii="Arial" w:hAnsi="Arial"/>
                <w:b/>
                <w:bCs/>
                <w:w w:val="131"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b/>
                <w:bCs/>
                <w:w w:val="131"/>
                <w:sz w:val="32"/>
                <w:szCs w:val="32"/>
              </w:rPr>
              <w:t>Miejski</w:t>
            </w:r>
            <w:proofErr w:type="spellEnd"/>
            <w:r>
              <w:rPr>
                <w:rFonts w:ascii="Arial" w:hAnsi="Arial"/>
                <w:b/>
                <w:bCs/>
                <w:w w:val="13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w w:val="131"/>
                <w:sz w:val="32"/>
                <w:szCs w:val="32"/>
              </w:rPr>
              <w:t>Ośrodek</w:t>
            </w:r>
            <w:proofErr w:type="spellEnd"/>
            <w:r>
              <w:rPr>
                <w:rFonts w:ascii="Arial" w:hAnsi="Arial"/>
                <w:b/>
                <w:bCs/>
                <w:w w:val="13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w w:val="131"/>
                <w:sz w:val="32"/>
                <w:szCs w:val="32"/>
              </w:rPr>
              <w:t>Pomocy</w:t>
            </w:r>
            <w:proofErr w:type="spellEnd"/>
            <w:r>
              <w:rPr>
                <w:rFonts w:ascii="Arial" w:hAnsi="Arial"/>
                <w:b/>
                <w:bCs/>
                <w:w w:val="13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w w:val="131"/>
                <w:sz w:val="32"/>
                <w:szCs w:val="32"/>
              </w:rPr>
              <w:t>Społecznej</w:t>
            </w:r>
            <w:proofErr w:type="spellEnd"/>
          </w:p>
        </w:tc>
      </w:tr>
      <w:tr w:rsidR="005D4E8D" w14:paraId="4F18D242" w14:textId="77777777">
        <w:tc>
          <w:tcPr>
            <w:tcW w:w="214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65A4EEBA" w14:textId="77777777" w:rsidR="005D4E8D" w:rsidRDefault="005D4E8D"/>
        </w:tc>
        <w:tc>
          <w:tcPr>
            <w:tcW w:w="4635" w:type="dxa"/>
          </w:tcPr>
          <w:p w14:paraId="03673B1A" w14:textId="77777777" w:rsidR="005D4E8D" w:rsidRDefault="00F032D4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ul</w:t>
            </w:r>
            <w:proofErr w:type="spellEnd"/>
            <w:r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Kusocińskiego</w:t>
            </w:r>
            <w:proofErr w:type="spellEnd"/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2865" w:type="dxa"/>
          </w:tcPr>
          <w:p w14:paraId="2A530CA5" w14:textId="77777777" w:rsidR="005D4E8D" w:rsidRDefault="00F032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tel.:   +48 58 672 41 70</w:t>
            </w:r>
          </w:p>
        </w:tc>
      </w:tr>
      <w:tr w:rsidR="005D4E8D" w14:paraId="259E11BF" w14:textId="77777777">
        <w:tc>
          <w:tcPr>
            <w:tcW w:w="214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06471049" w14:textId="77777777" w:rsidR="005D4E8D" w:rsidRDefault="005D4E8D"/>
        </w:tc>
        <w:tc>
          <w:tcPr>
            <w:tcW w:w="4635" w:type="dxa"/>
          </w:tcPr>
          <w:p w14:paraId="6F487FFB" w14:textId="77777777" w:rsidR="005D4E8D" w:rsidRDefault="00F032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84-200 </w:t>
            </w:r>
            <w:proofErr w:type="spellStart"/>
            <w:r>
              <w:rPr>
                <w:rFonts w:ascii="Arial" w:hAnsi="Arial"/>
              </w:rPr>
              <w:t>Wejherowo</w:t>
            </w:r>
            <w:proofErr w:type="spellEnd"/>
          </w:p>
        </w:tc>
        <w:tc>
          <w:tcPr>
            <w:tcW w:w="2865" w:type="dxa"/>
          </w:tcPr>
          <w:p w14:paraId="4B62BA9E" w14:textId="77777777" w:rsidR="005D4E8D" w:rsidRDefault="00F032D4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faks</w:t>
            </w:r>
            <w:proofErr w:type="spellEnd"/>
            <w:r>
              <w:rPr>
                <w:rFonts w:ascii="Arial" w:hAnsi="Arial"/>
              </w:rPr>
              <w:t>: +48 58 672 43 12</w:t>
            </w:r>
          </w:p>
        </w:tc>
      </w:tr>
      <w:tr w:rsidR="005D4E8D" w14:paraId="59DA5399" w14:textId="77777777">
        <w:trPr>
          <w:trHeight w:val="194"/>
        </w:trPr>
        <w:tc>
          <w:tcPr>
            <w:tcW w:w="214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3C1B97C4" w14:textId="77777777" w:rsidR="005D4E8D" w:rsidRDefault="005D4E8D"/>
        </w:tc>
        <w:tc>
          <w:tcPr>
            <w:tcW w:w="4635" w:type="dxa"/>
            <w:tcBorders>
              <w:bottom w:val="single" w:sz="8" w:space="0" w:color="000000"/>
            </w:tcBorders>
          </w:tcPr>
          <w:p w14:paraId="099A09B5" w14:textId="77777777" w:rsidR="005D4E8D" w:rsidRDefault="00F032D4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e-mail: sekretariat@mops.wejherowo.pl</w:t>
            </w:r>
          </w:p>
        </w:tc>
        <w:tc>
          <w:tcPr>
            <w:tcW w:w="2865" w:type="dxa"/>
            <w:tcBorders>
              <w:bottom w:val="single" w:sz="8" w:space="0" w:color="000000"/>
            </w:tcBorders>
          </w:tcPr>
          <w:p w14:paraId="75730D83" w14:textId="77777777" w:rsidR="005D4E8D" w:rsidRDefault="00F032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NIP: 588-17-98-809</w:t>
            </w:r>
          </w:p>
        </w:tc>
      </w:tr>
    </w:tbl>
    <w:p w14:paraId="27C5FBE9" w14:textId="77777777" w:rsidR="005D4E8D" w:rsidRDefault="00F032D4">
      <w:r>
        <w:tab/>
      </w:r>
      <w:r>
        <w:tab/>
      </w:r>
      <w:r>
        <w:tab/>
      </w:r>
      <w:r>
        <w:tab/>
      </w:r>
    </w:p>
    <w:p w14:paraId="715DDFA0" w14:textId="6D760776" w:rsidR="005D4E8D" w:rsidRDefault="00E41D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Wejherowo</w:t>
      </w:r>
      <w:proofErr w:type="spellEnd"/>
      <w:r>
        <w:t xml:space="preserve"> </w:t>
      </w:r>
      <w:r w:rsidR="00A85B39">
        <w:t>11</w:t>
      </w:r>
      <w:r w:rsidR="00B67ADD">
        <w:t>.12</w:t>
      </w:r>
      <w:r>
        <w:t>.202</w:t>
      </w:r>
      <w:r w:rsidR="00A85B39">
        <w:t>5</w:t>
      </w:r>
      <w:r w:rsidR="00F032D4">
        <w:t xml:space="preserve"> r.</w:t>
      </w:r>
    </w:p>
    <w:p w14:paraId="3958EFFE" w14:textId="77777777" w:rsidR="005E1EE2" w:rsidRDefault="00F032D4">
      <w:r>
        <w:tab/>
      </w:r>
      <w:r>
        <w:tab/>
      </w:r>
      <w:r>
        <w:tab/>
      </w:r>
      <w:r>
        <w:tab/>
      </w:r>
      <w:r>
        <w:tab/>
      </w:r>
    </w:p>
    <w:p w14:paraId="23FBA849" w14:textId="77777777" w:rsidR="005D4E8D" w:rsidRDefault="00F032D4">
      <w:r>
        <w:tab/>
      </w:r>
      <w:r>
        <w:tab/>
      </w:r>
      <w:r>
        <w:tab/>
      </w:r>
      <w:r>
        <w:tab/>
        <w:t xml:space="preserve"> </w:t>
      </w:r>
    </w:p>
    <w:p w14:paraId="0873B72A" w14:textId="73C38E36" w:rsidR="005D4E8D" w:rsidRDefault="00F032D4">
      <w:pPr>
        <w:rPr>
          <w:u w:val="single"/>
        </w:rPr>
      </w:pPr>
      <w:proofErr w:type="spellStart"/>
      <w:r>
        <w:rPr>
          <w:u w:val="single"/>
        </w:rPr>
        <w:t>Znak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sprawy</w:t>
      </w:r>
      <w:proofErr w:type="spellEnd"/>
      <w:r>
        <w:rPr>
          <w:u w:val="single"/>
        </w:rPr>
        <w:t xml:space="preserve">: </w:t>
      </w:r>
      <w:r w:rsidR="00B67ADD">
        <w:rPr>
          <w:u w:val="single"/>
        </w:rPr>
        <w:t>ZP.2</w:t>
      </w:r>
      <w:r w:rsidR="00A85B39">
        <w:rPr>
          <w:u w:val="single"/>
        </w:rPr>
        <w:t>52</w:t>
      </w:r>
      <w:r w:rsidR="00B67ADD">
        <w:rPr>
          <w:u w:val="single"/>
        </w:rPr>
        <w:t>.</w:t>
      </w:r>
      <w:r w:rsidR="00A32691">
        <w:rPr>
          <w:u w:val="single"/>
        </w:rPr>
        <w:t>2</w:t>
      </w:r>
      <w:r w:rsidR="00B67ADD">
        <w:rPr>
          <w:u w:val="single"/>
        </w:rPr>
        <w:t>.202</w:t>
      </w:r>
      <w:r w:rsidR="00A85B39">
        <w:rPr>
          <w:u w:val="single"/>
        </w:rPr>
        <w:t>6</w:t>
      </w:r>
      <w:r>
        <w:rPr>
          <w:u w:val="single"/>
        </w:rPr>
        <w:t>.KB</w:t>
      </w:r>
    </w:p>
    <w:p w14:paraId="5A46740A" w14:textId="77777777" w:rsidR="005D4E8D" w:rsidRDefault="005D4E8D">
      <w:pPr>
        <w:rPr>
          <w:u w:val="single"/>
        </w:rPr>
      </w:pPr>
    </w:p>
    <w:p w14:paraId="5BDE7CCC" w14:textId="77777777" w:rsidR="005D4E8D" w:rsidRDefault="00F032D4">
      <w:r>
        <w:t xml:space="preserve">   </w:t>
      </w:r>
    </w:p>
    <w:p w14:paraId="01667DCC" w14:textId="77777777" w:rsidR="005E1EE2" w:rsidRDefault="005E1EE2"/>
    <w:p w14:paraId="53F4ACDC" w14:textId="77777777" w:rsidR="005D4E8D" w:rsidRDefault="00F032D4">
      <w:pPr>
        <w:tabs>
          <w:tab w:val="center" w:pos="4819"/>
          <w:tab w:val="left" w:pos="8145"/>
        </w:tabs>
        <w:spacing w:line="360" w:lineRule="auto"/>
      </w:pPr>
      <w:r>
        <w:tab/>
      </w:r>
      <w:proofErr w:type="spellStart"/>
      <w:r>
        <w:rPr>
          <w:b/>
          <w:sz w:val="28"/>
          <w:szCs w:val="28"/>
        </w:rPr>
        <w:t>Zawiadomienie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wyborze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najkorzystniejszej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oferty</w:t>
      </w:r>
      <w:proofErr w:type="spellEnd"/>
      <w:r>
        <w:tab/>
      </w:r>
      <w:r>
        <w:tab/>
      </w:r>
    </w:p>
    <w:p w14:paraId="6C986523" w14:textId="77777777" w:rsidR="005D4E8D" w:rsidRDefault="00F032D4">
      <w:pPr>
        <w:tabs>
          <w:tab w:val="center" w:pos="4819"/>
          <w:tab w:val="left" w:pos="8145"/>
        </w:tabs>
        <w:spacing w:line="360" w:lineRule="auto"/>
      </w:pPr>
      <w:r>
        <w:tab/>
      </w:r>
    </w:p>
    <w:p w14:paraId="2D6CE6A1" w14:textId="77777777" w:rsidR="005E1EE2" w:rsidRDefault="005E1EE2">
      <w:pPr>
        <w:tabs>
          <w:tab w:val="center" w:pos="4819"/>
          <w:tab w:val="left" w:pos="8145"/>
        </w:tabs>
        <w:spacing w:line="360" w:lineRule="auto"/>
      </w:pPr>
    </w:p>
    <w:p w14:paraId="45D86C27" w14:textId="5D68A14A" w:rsidR="005D4E8D" w:rsidRDefault="00F032D4">
      <w:pPr>
        <w:pStyle w:val="Tekstpodstawowy"/>
        <w:ind w:left="360"/>
        <w:jc w:val="both"/>
      </w:pPr>
      <w:r>
        <w:rPr>
          <w:bCs/>
          <w:lang w:val="pl-PL"/>
        </w:rPr>
        <w:t xml:space="preserve">Na podstawie </w:t>
      </w:r>
      <w:r w:rsidR="00E41DFA">
        <w:rPr>
          <w:bCs/>
          <w:lang w:val="pl-PL"/>
        </w:rPr>
        <w:t>art.</w:t>
      </w:r>
      <w:r w:rsidR="005E1EE2">
        <w:rPr>
          <w:bCs/>
          <w:lang w:val="pl-PL"/>
        </w:rPr>
        <w:t xml:space="preserve"> </w:t>
      </w:r>
      <w:r w:rsidR="00E41DFA">
        <w:rPr>
          <w:bCs/>
          <w:lang w:val="pl-PL"/>
        </w:rPr>
        <w:t xml:space="preserve">253 </w:t>
      </w:r>
      <w:r>
        <w:rPr>
          <w:bCs/>
          <w:lang w:val="pl-PL"/>
        </w:rPr>
        <w:t>Ustawy P</w:t>
      </w:r>
      <w:r>
        <w:rPr>
          <w:lang w:val="pl-PL"/>
        </w:rPr>
        <w:t>rawo zamówie</w:t>
      </w:r>
      <w:r w:rsidR="00E41DFA">
        <w:rPr>
          <w:lang w:val="pl-PL"/>
        </w:rPr>
        <w:t>ń publicznych z 11 września 2019</w:t>
      </w:r>
      <w:r>
        <w:rPr>
          <w:lang w:val="pl-PL"/>
        </w:rPr>
        <w:t xml:space="preserve"> roku </w:t>
      </w:r>
      <w:r>
        <w:rPr>
          <w:rFonts w:eastAsia="Times New Roman" w:cs="Times New Roman"/>
          <w:kern w:val="0"/>
          <w:lang w:val="pl-PL" w:bidi="ar-SA"/>
        </w:rPr>
        <w:t>(</w:t>
      </w:r>
      <w:proofErr w:type="spellStart"/>
      <w:r w:rsidR="00A85B39">
        <w:rPr>
          <w:rFonts w:eastAsia="Times New Roman" w:cs="Times New Roman"/>
          <w:kern w:val="0"/>
          <w:lang w:val="pl-PL" w:bidi="ar-SA"/>
        </w:rPr>
        <w:t>t.j.</w:t>
      </w:r>
      <w:r>
        <w:rPr>
          <w:rFonts w:eastAsia="Times New Roman" w:cs="Times New Roman"/>
          <w:kern w:val="0"/>
          <w:lang w:val="pl-PL" w:bidi="ar-SA"/>
        </w:rPr>
        <w:t>Dz</w:t>
      </w:r>
      <w:proofErr w:type="spellEnd"/>
      <w:r>
        <w:rPr>
          <w:rFonts w:eastAsia="Times New Roman" w:cs="Times New Roman"/>
          <w:kern w:val="0"/>
          <w:lang w:val="pl-PL" w:bidi="ar-SA"/>
        </w:rPr>
        <w:t>. U. z 20</w:t>
      </w:r>
      <w:r w:rsidR="00B67ADD">
        <w:rPr>
          <w:rFonts w:eastAsia="Times New Roman" w:cs="Times New Roman"/>
          <w:kern w:val="0"/>
          <w:lang w:val="pl-PL" w:bidi="ar-SA"/>
        </w:rPr>
        <w:t>2</w:t>
      </w:r>
      <w:r w:rsidR="00A32691">
        <w:rPr>
          <w:rFonts w:eastAsia="Times New Roman" w:cs="Times New Roman"/>
          <w:kern w:val="0"/>
          <w:lang w:val="pl-PL" w:bidi="ar-SA"/>
        </w:rPr>
        <w:t>4</w:t>
      </w:r>
      <w:r>
        <w:rPr>
          <w:rFonts w:eastAsia="Times New Roman" w:cs="Times New Roman"/>
          <w:kern w:val="0"/>
          <w:lang w:val="pl-PL" w:bidi="ar-SA"/>
        </w:rPr>
        <w:t xml:space="preserve"> r., poz.</w:t>
      </w:r>
      <w:r w:rsidR="00A32691">
        <w:rPr>
          <w:rFonts w:eastAsia="Times New Roman" w:cs="Times New Roman"/>
          <w:kern w:val="0"/>
          <w:lang w:val="pl-PL" w:bidi="ar-SA"/>
        </w:rPr>
        <w:t>1320</w:t>
      </w:r>
      <w:r w:rsidR="00A85B39">
        <w:rPr>
          <w:rFonts w:eastAsia="Times New Roman" w:cs="Times New Roman"/>
          <w:kern w:val="0"/>
          <w:lang w:val="pl-PL" w:bidi="ar-SA"/>
        </w:rPr>
        <w:t>z późn.zm</w:t>
      </w:r>
      <w:r w:rsidR="00DD20BB">
        <w:rPr>
          <w:rFonts w:eastAsia="Times New Roman" w:cs="Times New Roman"/>
          <w:kern w:val="0"/>
          <w:lang w:val="pl-PL" w:bidi="ar-SA"/>
        </w:rPr>
        <w:t>.</w:t>
      </w:r>
      <w:r>
        <w:rPr>
          <w:rFonts w:eastAsia="Times New Roman" w:cs="Times New Roman"/>
          <w:kern w:val="0"/>
          <w:lang w:val="pl-PL" w:bidi="ar-SA"/>
        </w:rPr>
        <w:t xml:space="preserve">) </w:t>
      </w:r>
      <w:r>
        <w:rPr>
          <w:lang w:val="pl-PL"/>
        </w:rPr>
        <w:t>Miejski Ośrodek Pomocy Społecznej w Wejherowie zawiadamia, że w postępowaniu o</w:t>
      </w:r>
      <w:r>
        <w:rPr>
          <w:bCs/>
          <w:lang w:val="pl-PL"/>
        </w:rPr>
        <w:t xml:space="preserve"> udzielenie zamówienia publicznego p.n</w:t>
      </w:r>
      <w:r>
        <w:rPr>
          <w:lang w:val="pl-PL"/>
        </w:rPr>
        <w:t xml:space="preserve">. </w:t>
      </w:r>
      <w:r w:rsidR="00DD20BB">
        <w:rPr>
          <w:b/>
          <w:lang w:val="pl-PL"/>
        </w:rPr>
        <w:t>Ś</w:t>
      </w:r>
      <w:r>
        <w:rPr>
          <w:b/>
          <w:lang w:val="pl-PL"/>
        </w:rPr>
        <w:t>wiadczenie w miejscu zamieszkania klienta z terenu miasta Wejherowa specjalistycznych usług opiekuńczych</w:t>
      </w:r>
      <w:r w:rsidR="00A85B39">
        <w:rPr>
          <w:b/>
          <w:lang w:val="pl-PL"/>
        </w:rPr>
        <w:t xml:space="preserve"> dla osób z zaburzeniami </w:t>
      </w:r>
      <w:proofErr w:type="gramStart"/>
      <w:r w:rsidR="00A85B39">
        <w:rPr>
          <w:b/>
          <w:lang w:val="pl-PL"/>
        </w:rPr>
        <w:t xml:space="preserve">psychicznymi </w:t>
      </w:r>
      <w:r>
        <w:rPr>
          <w:b/>
          <w:lang w:val="pl-PL"/>
        </w:rPr>
        <w:t xml:space="preserve"> </w:t>
      </w:r>
      <w:r w:rsidR="00A85B39">
        <w:rPr>
          <w:b/>
          <w:lang w:val="pl-PL"/>
        </w:rPr>
        <w:t>(</w:t>
      </w:r>
      <w:proofErr w:type="gramEnd"/>
      <w:r>
        <w:rPr>
          <w:b/>
          <w:lang w:val="pl-PL"/>
        </w:rPr>
        <w:t>w tym dla osób z autyzmem</w:t>
      </w:r>
      <w:r w:rsidR="00A85B39">
        <w:rPr>
          <w:b/>
          <w:lang w:val="pl-PL"/>
        </w:rPr>
        <w:t>)</w:t>
      </w:r>
      <w:r w:rsidR="00CF2A96">
        <w:rPr>
          <w:b/>
          <w:lang w:val="pl-PL"/>
        </w:rPr>
        <w:t xml:space="preserve"> w roku 2026</w:t>
      </w:r>
      <w:r>
        <w:rPr>
          <w:b/>
          <w:lang w:val="pl-PL"/>
        </w:rPr>
        <w:t xml:space="preserve"> </w:t>
      </w:r>
    </w:p>
    <w:p w14:paraId="1ABA00D1" w14:textId="77777777" w:rsidR="005D4E8D" w:rsidRDefault="005D4E8D">
      <w:pPr>
        <w:jc w:val="both"/>
        <w:rPr>
          <w:b/>
        </w:rPr>
      </w:pPr>
    </w:p>
    <w:p w14:paraId="6CBE13EF" w14:textId="77777777" w:rsidR="005E1EE2" w:rsidRDefault="005E1EE2">
      <w:pPr>
        <w:jc w:val="both"/>
        <w:rPr>
          <w:b/>
        </w:rPr>
      </w:pPr>
    </w:p>
    <w:p w14:paraId="530FB900" w14:textId="77777777" w:rsidR="005D4E8D" w:rsidRDefault="005D4E8D">
      <w:pPr>
        <w:jc w:val="both"/>
        <w:rPr>
          <w:b/>
        </w:rPr>
      </w:pPr>
    </w:p>
    <w:p w14:paraId="1D391489" w14:textId="77777777" w:rsidR="005D4E8D" w:rsidRDefault="00E41DFA">
      <w:pPr>
        <w:numPr>
          <w:ilvl w:val="0"/>
          <w:numId w:val="2"/>
        </w:numPr>
        <w:jc w:val="both"/>
      </w:pPr>
      <w:proofErr w:type="spellStart"/>
      <w:r>
        <w:rPr>
          <w:b/>
          <w:bCs/>
          <w:u w:val="single"/>
        </w:rPr>
        <w:t>Z</w:t>
      </w:r>
      <w:r w:rsidR="00F032D4">
        <w:rPr>
          <w:b/>
          <w:bCs/>
          <w:u w:val="single"/>
        </w:rPr>
        <w:t>ostała</w:t>
      </w:r>
      <w:proofErr w:type="spellEnd"/>
      <w:r w:rsidR="00F032D4">
        <w:rPr>
          <w:b/>
          <w:bCs/>
          <w:u w:val="single"/>
        </w:rPr>
        <w:t xml:space="preserve"> </w:t>
      </w:r>
      <w:proofErr w:type="spellStart"/>
      <w:r w:rsidR="00F032D4">
        <w:rPr>
          <w:b/>
          <w:bCs/>
          <w:u w:val="single"/>
        </w:rPr>
        <w:t>wybrana</w:t>
      </w:r>
      <w:proofErr w:type="spellEnd"/>
      <w:r w:rsidR="00F032D4">
        <w:rPr>
          <w:b/>
          <w:bCs/>
          <w:u w:val="single"/>
        </w:rPr>
        <w:t xml:space="preserve"> </w:t>
      </w:r>
      <w:proofErr w:type="spellStart"/>
      <w:r w:rsidR="00F032D4">
        <w:rPr>
          <w:b/>
          <w:bCs/>
          <w:u w:val="single"/>
        </w:rPr>
        <w:t>oferta</w:t>
      </w:r>
      <w:proofErr w:type="spellEnd"/>
      <w:r w:rsidR="00F032D4">
        <w:rPr>
          <w:b/>
          <w:bCs/>
          <w:u w:val="single"/>
        </w:rPr>
        <w:t xml:space="preserve"> </w:t>
      </w:r>
      <w:proofErr w:type="spellStart"/>
      <w:r w:rsidR="00F032D4">
        <w:rPr>
          <w:b/>
          <w:bCs/>
          <w:u w:val="single"/>
        </w:rPr>
        <w:t>oznaczona</w:t>
      </w:r>
      <w:proofErr w:type="spellEnd"/>
      <w:r w:rsidR="00F032D4">
        <w:rPr>
          <w:b/>
          <w:bCs/>
          <w:u w:val="single"/>
        </w:rPr>
        <w:t xml:space="preserve"> </w:t>
      </w:r>
      <w:proofErr w:type="spellStart"/>
      <w:r w:rsidR="00F032D4">
        <w:rPr>
          <w:b/>
          <w:bCs/>
          <w:u w:val="single"/>
        </w:rPr>
        <w:t>nr</w:t>
      </w:r>
      <w:proofErr w:type="spellEnd"/>
      <w:r w:rsidR="00F032D4">
        <w:rPr>
          <w:b/>
          <w:bCs/>
          <w:u w:val="single"/>
        </w:rPr>
        <w:t xml:space="preserve"> 1 </w:t>
      </w:r>
      <w:proofErr w:type="spellStart"/>
      <w:r w:rsidR="00F032D4">
        <w:rPr>
          <w:b/>
          <w:bCs/>
          <w:u w:val="single"/>
        </w:rPr>
        <w:t>Wykonawców</w:t>
      </w:r>
      <w:proofErr w:type="spellEnd"/>
      <w:r w:rsidR="00F032D4">
        <w:rPr>
          <w:b/>
          <w:bCs/>
          <w:u w:val="single"/>
        </w:rPr>
        <w:t>:</w:t>
      </w:r>
    </w:p>
    <w:p w14:paraId="31D595F3" w14:textId="77777777" w:rsidR="005D4E8D" w:rsidRDefault="00F032D4">
      <w:pPr>
        <w:pStyle w:val="Zawartotabeli"/>
        <w:rPr>
          <w:bCs/>
          <w:u w:val="single"/>
        </w:rPr>
      </w:pPr>
      <w:proofErr w:type="spellStart"/>
      <w:r>
        <w:rPr>
          <w:bCs/>
          <w:u w:val="single"/>
        </w:rPr>
        <w:t>Usługi</w:t>
      </w:r>
      <w:proofErr w:type="spellEnd"/>
      <w:r>
        <w:rPr>
          <w:bCs/>
          <w:u w:val="single"/>
        </w:rPr>
        <w:t xml:space="preserve"> </w:t>
      </w:r>
      <w:proofErr w:type="spellStart"/>
      <w:r>
        <w:rPr>
          <w:bCs/>
          <w:u w:val="single"/>
        </w:rPr>
        <w:t>Opiekuńcze</w:t>
      </w:r>
      <w:proofErr w:type="spellEnd"/>
      <w:r>
        <w:rPr>
          <w:bCs/>
          <w:u w:val="single"/>
        </w:rPr>
        <w:t xml:space="preserve"> JOLEX </w:t>
      </w:r>
      <w:proofErr w:type="spellStart"/>
      <w:r>
        <w:rPr>
          <w:bCs/>
          <w:u w:val="single"/>
        </w:rPr>
        <w:t>ul</w:t>
      </w:r>
      <w:proofErr w:type="spellEnd"/>
      <w:r>
        <w:rPr>
          <w:bCs/>
          <w:u w:val="single"/>
        </w:rPr>
        <w:t xml:space="preserve">. </w:t>
      </w:r>
      <w:proofErr w:type="spellStart"/>
      <w:r>
        <w:rPr>
          <w:bCs/>
          <w:u w:val="single"/>
        </w:rPr>
        <w:t>Poprzeczna</w:t>
      </w:r>
      <w:proofErr w:type="spellEnd"/>
      <w:r>
        <w:rPr>
          <w:bCs/>
          <w:u w:val="single"/>
        </w:rPr>
        <w:t xml:space="preserve"> 4, 84-230 </w:t>
      </w:r>
      <w:proofErr w:type="spellStart"/>
      <w:r>
        <w:rPr>
          <w:bCs/>
          <w:u w:val="single"/>
        </w:rPr>
        <w:t>Rumia</w:t>
      </w:r>
      <w:proofErr w:type="spellEnd"/>
      <w:r>
        <w:rPr>
          <w:bCs/>
          <w:u w:val="single"/>
        </w:rPr>
        <w:t xml:space="preserve"> </w:t>
      </w:r>
    </w:p>
    <w:p w14:paraId="69E65E5F" w14:textId="77777777" w:rsidR="005D4E8D" w:rsidRDefault="00F032D4">
      <w:pPr>
        <w:pStyle w:val="Zawartotabeli"/>
      </w:pPr>
      <w:proofErr w:type="spellStart"/>
      <w:r>
        <w:rPr>
          <w:bCs/>
        </w:rPr>
        <w:t>Uzasadnienie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wyboru</w:t>
      </w:r>
      <w:proofErr w:type="spellEnd"/>
      <w:r>
        <w:rPr>
          <w:bCs/>
        </w:rPr>
        <w:t>:</w:t>
      </w:r>
    </w:p>
    <w:p w14:paraId="45BF4D36" w14:textId="77777777" w:rsidR="005D4E8D" w:rsidRDefault="00F032D4">
      <w:pPr>
        <w:pStyle w:val="Zawartotabeli"/>
        <w:spacing w:after="0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faktyc</w:t>
      </w:r>
      <w:r w:rsidR="00B67ADD">
        <w:rPr>
          <w:bCs/>
        </w:rPr>
        <w:t>zne</w:t>
      </w:r>
      <w:proofErr w:type="spellEnd"/>
      <w:r w:rsidR="00B67ADD">
        <w:rPr>
          <w:bCs/>
        </w:rPr>
        <w:t xml:space="preserve">: </w:t>
      </w:r>
      <w:proofErr w:type="spellStart"/>
      <w:r w:rsidR="00B67ADD">
        <w:rPr>
          <w:bCs/>
        </w:rPr>
        <w:t>wybrana</w:t>
      </w:r>
      <w:proofErr w:type="spellEnd"/>
      <w:r w:rsidR="00B67ADD">
        <w:rPr>
          <w:bCs/>
        </w:rPr>
        <w:t xml:space="preserve"> </w:t>
      </w:r>
      <w:proofErr w:type="spellStart"/>
      <w:r w:rsidR="00B67ADD">
        <w:rPr>
          <w:bCs/>
        </w:rPr>
        <w:t>oferta</w:t>
      </w:r>
      <w:proofErr w:type="spellEnd"/>
      <w:r w:rsidR="00B67ADD">
        <w:rPr>
          <w:bCs/>
        </w:rPr>
        <w:t xml:space="preserve"> </w:t>
      </w:r>
      <w:proofErr w:type="spellStart"/>
      <w:r w:rsidR="00B67ADD">
        <w:rPr>
          <w:bCs/>
        </w:rPr>
        <w:t>była</w:t>
      </w:r>
      <w:proofErr w:type="spellEnd"/>
      <w:r w:rsidR="00B67ADD">
        <w:rPr>
          <w:bCs/>
        </w:rPr>
        <w:t xml:space="preserve"> </w:t>
      </w:r>
      <w:proofErr w:type="spellStart"/>
      <w:proofErr w:type="gramStart"/>
      <w:r w:rsidR="00B67ADD">
        <w:rPr>
          <w:bCs/>
        </w:rPr>
        <w:t>jedyna,</w:t>
      </w:r>
      <w:r>
        <w:rPr>
          <w:bCs/>
        </w:rPr>
        <w:t>która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wpłynęła</w:t>
      </w:r>
      <w:proofErr w:type="spellEnd"/>
      <w:r>
        <w:rPr>
          <w:bCs/>
        </w:rPr>
        <w:t xml:space="preserve"> do </w:t>
      </w:r>
      <w:proofErr w:type="spellStart"/>
      <w:r>
        <w:rPr>
          <w:bCs/>
        </w:rPr>
        <w:t>terminu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składania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ofert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zawierała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najwyższą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liczbę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punktów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spośród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ofert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niepodlegającą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odrzuceniu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stąd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została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uznana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najkorzystniejszą</w:t>
      </w:r>
      <w:proofErr w:type="spellEnd"/>
    </w:p>
    <w:p w14:paraId="5701DD45" w14:textId="195B0D75" w:rsidR="005D4E8D" w:rsidRDefault="00F032D4">
      <w:pPr>
        <w:pStyle w:val="Zawartotabeli"/>
        <w:spacing w:after="0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>
        <w:rPr>
          <w:bCs/>
        </w:rPr>
        <w:t>prawne</w:t>
      </w:r>
      <w:r w:rsidR="00E41DFA">
        <w:rPr>
          <w:bCs/>
        </w:rPr>
        <w:t>:Ustawa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Prawo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Zamówień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Publicznych</w:t>
      </w:r>
      <w:proofErr w:type="spellEnd"/>
      <w:r>
        <w:rPr>
          <w:bCs/>
        </w:rPr>
        <w:t xml:space="preserve"> z </w:t>
      </w:r>
      <w:proofErr w:type="spellStart"/>
      <w:r>
        <w:rPr>
          <w:bCs/>
        </w:rPr>
        <w:t>dnia</w:t>
      </w:r>
      <w:proofErr w:type="spellEnd"/>
      <w:r>
        <w:rPr>
          <w:bCs/>
        </w:rPr>
        <w:t xml:space="preserve"> </w:t>
      </w:r>
      <w:r w:rsidR="00E41DFA">
        <w:rPr>
          <w:bCs/>
        </w:rPr>
        <w:t xml:space="preserve">11 </w:t>
      </w:r>
      <w:proofErr w:type="spellStart"/>
      <w:r w:rsidR="00E41DFA">
        <w:rPr>
          <w:bCs/>
        </w:rPr>
        <w:t>września</w:t>
      </w:r>
      <w:proofErr w:type="spellEnd"/>
      <w:r>
        <w:rPr>
          <w:bCs/>
        </w:rPr>
        <w:t xml:space="preserve"> 20</w:t>
      </w:r>
      <w:r w:rsidR="00E41DFA">
        <w:rPr>
          <w:bCs/>
        </w:rPr>
        <w:t>19</w:t>
      </w:r>
      <w:r>
        <w:rPr>
          <w:bCs/>
        </w:rPr>
        <w:t xml:space="preserve"> </w:t>
      </w:r>
      <w:proofErr w:type="gramStart"/>
      <w:r>
        <w:rPr>
          <w:bCs/>
        </w:rPr>
        <w:t>r.(</w:t>
      </w:r>
      <w:proofErr w:type="spellStart"/>
      <w:proofErr w:type="gramEnd"/>
      <w:r w:rsidR="00CF2A96">
        <w:rPr>
          <w:bCs/>
        </w:rPr>
        <w:t>t.j.</w:t>
      </w:r>
      <w:r>
        <w:rPr>
          <w:bCs/>
        </w:rPr>
        <w:t>Dz</w:t>
      </w:r>
      <w:proofErr w:type="spellEnd"/>
      <w:r>
        <w:rPr>
          <w:bCs/>
        </w:rPr>
        <w:t>. U. z 20</w:t>
      </w:r>
      <w:r w:rsidR="00B67ADD">
        <w:rPr>
          <w:bCs/>
        </w:rPr>
        <w:t>2</w:t>
      </w:r>
      <w:r w:rsidR="00A32691">
        <w:rPr>
          <w:bCs/>
        </w:rPr>
        <w:t>4</w:t>
      </w:r>
      <w:r>
        <w:rPr>
          <w:bCs/>
        </w:rPr>
        <w:t xml:space="preserve"> r. poz.</w:t>
      </w:r>
      <w:r w:rsidR="00A32691">
        <w:rPr>
          <w:bCs/>
        </w:rPr>
        <w:t>1320</w:t>
      </w:r>
      <w:r w:rsidR="00CF2A96">
        <w:rPr>
          <w:bCs/>
        </w:rPr>
        <w:t xml:space="preserve"> z późn.zm</w:t>
      </w:r>
      <w:r>
        <w:rPr>
          <w:bCs/>
        </w:rPr>
        <w:t>)</w:t>
      </w:r>
    </w:p>
    <w:p w14:paraId="7D9272EF" w14:textId="77777777" w:rsidR="005E1EE2" w:rsidRDefault="005E1EE2">
      <w:pPr>
        <w:pStyle w:val="Zawartotabeli"/>
        <w:spacing w:after="0"/>
        <w:rPr>
          <w:bCs/>
        </w:rPr>
      </w:pPr>
    </w:p>
    <w:p w14:paraId="765036FA" w14:textId="77777777" w:rsidR="005D4E8D" w:rsidRDefault="005D4E8D">
      <w:pPr>
        <w:pStyle w:val="Zawartotabeli"/>
        <w:spacing w:after="0"/>
        <w:rPr>
          <w:bCs/>
        </w:rPr>
      </w:pPr>
    </w:p>
    <w:p w14:paraId="7E5A1445" w14:textId="77777777" w:rsidR="005D4E8D" w:rsidRDefault="00F032D4">
      <w:pPr>
        <w:pStyle w:val="Zawartotabeli"/>
        <w:numPr>
          <w:ilvl w:val="0"/>
          <w:numId w:val="3"/>
        </w:numPr>
        <w:spacing w:after="0"/>
        <w:rPr>
          <w:bCs/>
        </w:rPr>
      </w:pPr>
      <w:proofErr w:type="spellStart"/>
      <w:r>
        <w:rPr>
          <w:bCs/>
        </w:rPr>
        <w:t>Wykonawcy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którzy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złożyli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oferty</w:t>
      </w:r>
      <w:proofErr w:type="spellEnd"/>
      <w:r>
        <w:rPr>
          <w:bCs/>
        </w:rPr>
        <w:t xml:space="preserve"> na </w:t>
      </w:r>
      <w:proofErr w:type="spellStart"/>
      <w:r>
        <w:rPr>
          <w:bCs/>
        </w:rPr>
        <w:t>realizację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zadania</w:t>
      </w:r>
      <w:proofErr w:type="spellEnd"/>
      <w:r>
        <w:rPr>
          <w:bCs/>
        </w:rPr>
        <w:t>:</w:t>
      </w:r>
    </w:p>
    <w:p w14:paraId="60C89A38" w14:textId="77777777" w:rsidR="005E1EE2" w:rsidRDefault="005E1EE2" w:rsidP="005E1EE2">
      <w:pPr>
        <w:pStyle w:val="Zawartotabeli"/>
        <w:spacing w:after="0"/>
        <w:ind w:left="720"/>
        <w:rPr>
          <w:bCs/>
        </w:rPr>
      </w:pPr>
    </w:p>
    <w:p w14:paraId="0AD139A1" w14:textId="77777777" w:rsidR="005D4E8D" w:rsidRDefault="005D4E8D">
      <w:pPr>
        <w:ind w:left="360"/>
        <w:rPr>
          <w:sz w:val="22"/>
          <w:szCs w:val="22"/>
        </w:rPr>
      </w:pPr>
    </w:p>
    <w:tbl>
      <w:tblPr>
        <w:tblW w:w="9504" w:type="dxa"/>
        <w:tblInd w:w="-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3"/>
        <w:gridCol w:w="2068"/>
        <w:gridCol w:w="1276"/>
        <w:gridCol w:w="1276"/>
        <w:gridCol w:w="1134"/>
        <w:gridCol w:w="1559"/>
        <w:gridCol w:w="1418"/>
      </w:tblGrid>
      <w:tr w:rsidR="005D4E8D" w14:paraId="7302DD31" w14:textId="77777777">
        <w:trPr>
          <w:trHeight w:val="727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9C7C74" w14:textId="77777777" w:rsidR="005D4E8D" w:rsidRDefault="00F032D4">
            <w:pPr>
              <w:pStyle w:val="Zawartotabeli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Nr</w:t>
            </w:r>
            <w:proofErr w:type="spellEnd"/>
          </w:p>
          <w:p w14:paraId="695F32FF" w14:textId="77777777" w:rsidR="005D4E8D" w:rsidRDefault="00F032D4">
            <w:pPr>
              <w:pStyle w:val="Zawartotabeli"/>
              <w:jc w:val="center"/>
            </w:pPr>
            <w:proofErr w:type="spellStart"/>
            <w:r>
              <w:rPr>
                <w:b/>
                <w:sz w:val="16"/>
                <w:szCs w:val="16"/>
              </w:rPr>
              <w:t>Oferty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345E12" w14:textId="77777777" w:rsidR="005D4E8D" w:rsidRDefault="00F032D4">
            <w:pPr>
              <w:pStyle w:val="Zawartotabeli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Nazwa</w:t>
            </w:r>
            <w:proofErr w:type="spellEnd"/>
            <w:r>
              <w:rPr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b/>
                <w:sz w:val="16"/>
                <w:szCs w:val="16"/>
              </w:rPr>
              <w:t>adres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Wykonawcy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98E8F" w14:textId="77777777" w:rsidR="005D4E8D" w:rsidRDefault="00F032D4">
            <w:pPr>
              <w:pStyle w:val="Zawartotabeli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Punkty</w:t>
            </w:r>
            <w:proofErr w:type="spellEnd"/>
            <w:r>
              <w:rPr>
                <w:b/>
                <w:sz w:val="16"/>
                <w:szCs w:val="16"/>
              </w:rPr>
              <w:t xml:space="preserve">: </w:t>
            </w:r>
            <w:proofErr w:type="spellStart"/>
            <w:r>
              <w:rPr>
                <w:b/>
                <w:sz w:val="16"/>
                <w:szCs w:val="16"/>
              </w:rPr>
              <w:t>cena</w:t>
            </w:r>
            <w:proofErr w:type="spellEnd"/>
            <w:r>
              <w:rPr>
                <w:b/>
                <w:sz w:val="16"/>
                <w:szCs w:val="16"/>
              </w:rPr>
              <w:t xml:space="preserve"> brut</w:t>
            </w:r>
            <w:r w:rsidR="005E1EE2">
              <w:rPr>
                <w:b/>
                <w:sz w:val="16"/>
                <w:szCs w:val="16"/>
              </w:rPr>
              <w:t xml:space="preserve">to 1 </w:t>
            </w:r>
            <w:proofErr w:type="spellStart"/>
            <w:r w:rsidR="005E1EE2">
              <w:rPr>
                <w:b/>
                <w:sz w:val="16"/>
                <w:szCs w:val="16"/>
              </w:rPr>
              <w:t>godziny</w:t>
            </w:r>
            <w:proofErr w:type="spellEnd"/>
            <w:r w:rsidR="005E1EE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E1EE2">
              <w:rPr>
                <w:b/>
                <w:sz w:val="16"/>
                <w:szCs w:val="16"/>
              </w:rPr>
              <w:t>opiekunów</w:t>
            </w:r>
            <w:proofErr w:type="spellEnd"/>
            <w:r>
              <w:rPr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b/>
                <w:sz w:val="16"/>
                <w:szCs w:val="16"/>
              </w:rPr>
              <w:t>specjalista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F02BA" w14:textId="77777777" w:rsidR="005D4E8D" w:rsidRDefault="00F032D4">
            <w:pPr>
              <w:pStyle w:val="Zawartotabeli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Punkty</w:t>
            </w:r>
            <w:proofErr w:type="spellEnd"/>
            <w:r>
              <w:rPr>
                <w:b/>
                <w:sz w:val="16"/>
                <w:szCs w:val="16"/>
              </w:rPr>
              <w:t xml:space="preserve">: </w:t>
            </w:r>
            <w:proofErr w:type="spellStart"/>
            <w:r>
              <w:rPr>
                <w:b/>
                <w:sz w:val="16"/>
                <w:szCs w:val="16"/>
              </w:rPr>
              <w:t>gwarantowane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minimalne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wynagrodzenie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opiekunek</w:t>
            </w:r>
            <w:proofErr w:type="spellEnd"/>
            <w:r>
              <w:rPr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b/>
                <w:sz w:val="16"/>
                <w:szCs w:val="16"/>
              </w:rPr>
              <w:t>specjalistów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8804C" w14:textId="77777777" w:rsidR="005D4E8D" w:rsidRDefault="00F032D4">
            <w:pPr>
              <w:pStyle w:val="Zawartotabeli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Punkty</w:t>
            </w:r>
            <w:proofErr w:type="spellEnd"/>
            <w:r>
              <w:rPr>
                <w:b/>
                <w:sz w:val="16"/>
                <w:szCs w:val="16"/>
              </w:rPr>
              <w:t xml:space="preserve">: </w:t>
            </w:r>
          </w:p>
          <w:p w14:paraId="5B2EBE92" w14:textId="77777777" w:rsidR="005D4E8D" w:rsidRDefault="00F032D4">
            <w:pPr>
              <w:pStyle w:val="Zawartotabeli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Razem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1D483" w14:textId="77777777" w:rsidR="005D4E8D" w:rsidRDefault="00F032D4">
            <w:pPr>
              <w:pStyle w:val="Zawartotabeli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Cena brutto 1 </w:t>
            </w:r>
            <w:proofErr w:type="spellStart"/>
            <w:r>
              <w:rPr>
                <w:b/>
                <w:sz w:val="16"/>
                <w:szCs w:val="16"/>
              </w:rPr>
              <w:t>godz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Usług</w:t>
            </w:r>
            <w:proofErr w:type="spellEnd"/>
          </w:p>
          <w:p w14:paraId="7D526786" w14:textId="77777777" w:rsidR="005D4E8D" w:rsidRDefault="00F032D4">
            <w:pPr>
              <w:pStyle w:val="Zawartotabeli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opiekun</w:t>
            </w:r>
            <w:proofErr w:type="spellEnd"/>
            <w:r>
              <w:rPr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b/>
                <w:sz w:val="16"/>
                <w:szCs w:val="16"/>
              </w:rPr>
              <w:t>specjalista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5A79E3" w14:textId="77777777" w:rsidR="005D4E8D" w:rsidRDefault="00F032D4">
            <w:pPr>
              <w:pStyle w:val="Zawartotabeli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Cena brutto </w:t>
            </w:r>
            <w:proofErr w:type="spellStart"/>
            <w:r>
              <w:rPr>
                <w:b/>
                <w:sz w:val="16"/>
                <w:szCs w:val="16"/>
              </w:rPr>
              <w:t>za</w:t>
            </w:r>
            <w:proofErr w:type="spellEnd"/>
            <w:r>
              <w:rPr>
                <w:b/>
                <w:sz w:val="16"/>
                <w:szCs w:val="16"/>
              </w:rPr>
              <w:t xml:space="preserve"> 1 </w:t>
            </w:r>
            <w:proofErr w:type="spellStart"/>
            <w:r>
              <w:rPr>
                <w:b/>
                <w:sz w:val="16"/>
                <w:szCs w:val="16"/>
              </w:rPr>
              <w:t>godzinę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gwarantowanego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wyn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opiekun</w:t>
            </w:r>
            <w:proofErr w:type="spellEnd"/>
            <w:r>
              <w:rPr>
                <w:b/>
                <w:sz w:val="16"/>
                <w:szCs w:val="16"/>
              </w:rPr>
              <w:t xml:space="preserve">  i</w:t>
            </w:r>
            <w:proofErr w:type="gram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specjalista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D4E8D" w14:paraId="79156E59" w14:textId="77777777">
        <w:trPr>
          <w:trHeight w:val="1007"/>
        </w:trPr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EC97F0" w14:textId="77777777" w:rsidR="005D4E8D" w:rsidRDefault="00F032D4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28DA4D5" w14:textId="77777777" w:rsidR="005D4E8D" w:rsidRDefault="00F032D4">
            <w:pPr>
              <w:pStyle w:val="Zawartotabeli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Usługi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Opiekuńcze</w:t>
            </w:r>
            <w:proofErr w:type="spellEnd"/>
            <w:r>
              <w:rPr>
                <w:sz w:val="18"/>
                <w:szCs w:val="18"/>
              </w:rPr>
              <w:t xml:space="preserve"> JOLEX </w:t>
            </w:r>
            <w:proofErr w:type="spellStart"/>
            <w:r>
              <w:rPr>
                <w:sz w:val="18"/>
                <w:szCs w:val="18"/>
              </w:rPr>
              <w:t>ul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Poprzeczna</w:t>
            </w:r>
            <w:proofErr w:type="spellEnd"/>
            <w:r>
              <w:rPr>
                <w:sz w:val="18"/>
                <w:szCs w:val="18"/>
              </w:rPr>
              <w:t xml:space="preserve"> 4, 84-230 </w:t>
            </w:r>
            <w:proofErr w:type="spellStart"/>
            <w:r>
              <w:rPr>
                <w:sz w:val="18"/>
                <w:szCs w:val="18"/>
              </w:rPr>
              <w:t>Rumia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966A1" w14:textId="77777777" w:rsidR="005D4E8D" w:rsidRDefault="005D4E8D">
            <w:pPr>
              <w:jc w:val="center"/>
              <w:rPr>
                <w:sz w:val="18"/>
                <w:szCs w:val="18"/>
              </w:rPr>
            </w:pPr>
          </w:p>
          <w:p w14:paraId="50E313DE" w14:textId="77777777" w:rsidR="005D4E8D" w:rsidRDefault="005E1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30+20+20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7DFC46" w14:textId="77777777" w:rsidR="005D4E8D" w:rsidRDefault="005D4E8D">
            <w:pPr>
              <w:jc w:val="center"/>
              <w:rPr>
                <w:sz w:val="18"/>
                <w:szCs w:val="18"/>
              </w:rPr>
            </w:pPr>
          </w:p>
          <w:p w14:paraId="2643CDFE" w14:textId="77777777" w:rsidR="005D4E8D" w:rsidRDefault="005E1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10+1</w:t>
            </w:r>
            <w:r w:rsidR="00F032D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+10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24478" w14:textId="77777777" w:rsidR="005D4E8D" w:rsidRDefault="005D4E8D">
            <w:pPr>
              <w:jc w:val="center"/>
              <w:rPr>
                <w:sz w:val="18"/>
                <w:szCs w:val="18"/>
              </w:rPr>
            </w:pPr>
          </w:p>
          <w:p w14:paraId="1349761B" w14:textId="77777777" w:rsidR="005D4E8D" w:rsidRDefault="00F03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449A5E" w14:textId="776589D1" w:rsidR="005E1EE2" w:rsidRDefault="005E1EE2" w:rsidP="005E1EE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Op. </w:t>
            </w:r>
            <w:r w:rsidR="00CF2A96">
              <w:rPr>
                <w:sz w:val="18"/>
                <w:szCs w:val="18"/>
              </w:rPr>
              <w:t>51</w:t>
            </w:r>
            <w:r w:rsidR="00D905A3">
              <w:rPr>
                <w:sz w:val="18"/>
                <w:szCs w:val="18"/>
              </w:rPr>
              <w:t>,00</w:t>
            </w:r>
          </w:p>
          <w:p w14:paraId="56E2B03C" w14:textId="128025E7" w:rsidR="005E1EE2" w:rsidRDefault="00B67ADD" w:rsidP="005E1EE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Sp. </w:t>
            </w:r>
            <w:r w:rsidR="00DD20BB">
              <w:rPr>
                <w:sz w:val="18"/>
                <w:szCs w:val="18"/>
              </w:rPr>
              <w:t>1</w:t>
            </w:r>
            <w:r w:rsidR="00CF2A96">
              <w:rPr>
                <w:sz w:val="18"/>
                <w:szCs w:val="18"/>
              </w:rPr>
              <w:t>35</w:t>
            </w:r>
            <w:r w:rsidR="005E1EE2">
              <w:rPr>
                <w:sz w:val="18"/>
                <w:szCs w:val="18"/>
              </w:rPr>
              <w:t>,00</w:t>
            </w:r>
          </w:p>
          <w:p w14:paraId="518FCE74" w14:textId="1E5CE299" w:rsidR="005D4E8D" w:rsidRDefault="00B67ADD" w:rsidP="00D905A3">
            <w:pPr>
              <w:pStyle w:val="Zawartotabeli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Op.autyzm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="00CF2A96">
              <w:rPr>
                <w:sz w:val="18"/>
                <w:szCs w:val="18"/>
              </w:rPr>
              <w:t>100</w:t>
            </w:r>
            <w:r w:rsidR="005E1EE2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01E1F" w14:textId="4B995E7F" w:rsidR="005D4E8D" w:rsidRDefault="005E1EE2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Op. </w:t>
            </w:r>
            <w:r w:rsidR="00DD20BB">
              <w:rPr>
                <w:sz w:val="18"/>
                <w:szCs w:val="18"/>
              </w:rPr>
              <w:t>3</w:t>
            </w:r>
            <w:r w:rsidR="00CF2A96">
              <w:rPr>
                <w:sz w:val="18"/>
                <w:szCs w:val="18"/>
              </w:rPr>
              <w:t>5</w:t>
            </w:r>
            <w:r w:rsidR="00D905A3">
              <w:rPr>
                <w:sz w:val="18"/>
                <w:szCs w:val="18"/>
              </w:rPr>
              <w:t>,00</w:t>
            </w:r>
          </w:p>
          <w:p w14:paraId="5AC046E7" w14:textId="6959CF5A" w:rsidR="005D4E8D" w:rsidRDefault="00B67ADD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Sp. </w:t>
            </w:r>
            <w:r w:rsidR="00A32691">
              <w:rPr>
                <w:sz w:val="18"/>
                <w:szCs w:val="18"/>
              </w:rPr>
              <w:t>1</w:t>
            </w:r>
            <w:r w:rsidR="00CF2A96">
              <w:rPr>
                <w:sz w:val="18"/>
                <w:szCs w:val="18"/>
              </w:rPr>
              <w:t>2</w:t>
            </w:r>
            <w:r w:rsidR="00D905A3">
              <w:rPr>
                <w:sz w:val="18"/>
                <w:szCs w:val="18"/>
              </w:rPr>
              <w:t>0</w:t>
            </w:r>
            <w:r w:rsidR="00F032D4">
              <w:rPr>
                <w:sz w:val="18"/>
                <w:szCs w:val="18"/>
              </w:rPr>
              <w:t>,00</w:t>
            </w:r>
          </w:p>
          <w:p w14:paraId="1D6CFC3D" w14:textId="55F7B9F8" w:rsidR="005E1EE2" w:rsidRDefault="00B67ADD" w:rsidP="00D905A3">
            <w:pPr>
              <w:pStyle w:val="Zawartotabeli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Op.autyzm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r w:rsidR="00CF2A96">
              <w:rPr>
                <w:sz w:val="18"/>
                <w:szCs w:val="18"/>
              </w:rPr>
              <w:t>8</w:t>
            </w:r>
            <w:r w:rsidR="00DD20BB">
              <w:rPr>
                <w:sz w:val="18"/>
                <w:szCs w:val="18"/>
              </w:rPr>
              <w:t>0</w:t>
            </w:r>
            <w:r w:rsidR="005E1EE2">
              <w:rPr>
                <w:sz w:val="18"/>
                <w:szCs w:val="18"/>
              </w:rPr>
              <w:t>,00</w:t>
            </w:r>
          </w:p>
        </w:tc>
      </w:tr>
    </w:tbl>
    <w:p w14:paraId="46374365" w14:textId="77777777" w:rsidR="005D4E8D" w:rsidRDefault="005D4E8D">
      <w:pPr>
        <w:pStyle w:val="Zawartotabeli"/>
        <w:spacing w:after="0"/>
        <w:ind w:left="720"/>
        <w:rPr>
          <w:bCs/>
        </w:rPr>
      </w:pPr>
    </w:p>
    <w:p w14:paraId="5121454B" w14:textId="77777777" w:rsidR="005E1EE2" w:rsidRDefault="005E1EE2">
      <w:pPr>
        <w:pStyle w:val="Zawartotabeli"/>
        <w:spacing w:after="0"/>
        <w:ind w:left="720"/>
        <w:rPr>
          <w:bCs/>
        </w:rPr>
      </w:pPr>
    </w:p>
    <w:p w14:paraId="046C32A7" w14:textId="77777777" w:rsidR="005D4E8D" w:rsidRDefault="00F032D4">
      <w:pPr>
        <w:pStyle w:val="Zawartotabeli"/>
        <w:numPr>
          <w:ilvl w:val="0"/>
          <w:numId w:val="4"/>
        </w:numPr>
        <w:spacing w:after="0"/>
        <w:rPr>
          <w:bCs/>
        </w:rPr>
      </w:pPr>
      <w:r>
        <w:rPr>
          <w:bCs/>
        </w:rPr>
        <w:t xml:space="preserve">W </w:t>
      </w:r>
      <w:proofErr w:type="spellStart"/>
      <w:r>
        <w:rPr>
          <w:bCs/>
        </w:rPr>
        <w:t>postępowaniu</w:t>
      </w:r>
      <w:proofErr w:type="spellEnd"/>
      <w:r>
        <w:rPr>
          <w:bCs/>
        </w:rPr>
        <w:t xml:space="preserve"> nie </w:t>
      </w:r>
      <w:proofErr w:type="spellStart"/>
      <w:r>
        <w:rPr>
          <w:bCs/>
        </w:rPr>
        <w:t>wykluczono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żadnego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wykonawcy</w:t>
      </w:r>
      <w:proofErr w:type="spellEnd"/>
      <w:r>
        <w:rPr>
          <w:bCs/>
        </w:rPr>
        <w:t>.</w:t>
      </w:r>
    </w:p>
    <w:p w14:paraId="45DFF36E" w14:textId="77777777" w:rsidR="005D4E8D" w:rsidRDefault="00F032D4">
      <w:pPr>
        <w:pStyle w:val="Zawartotabeli"/>
        <w:numPr>
          <w:ilvl w:val="0"/>
          <w:numId w:val="5"/>
        </w:numPr>
        <w:spacing w:after="0"/>
        <w:rPr>
          <w:bCs/>
        </w:rPr>
      </w:pPr>
      <w:proofErr w:type="spellStart"/>
      <w:r>
        <w:rPr>
          <w:bCs/>
        </w:rPr>
        <w:lastRenderedPageBreak/>
        <w:t>Zamawiający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zawrze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umowę</w:t>
      </w:r>
      <w:proofErr w:type="spellEnd"/>
      <w:r>
        <w:rPr>
          <w:bCs/>
        </w:rPr>
        <w:t xml:space="preserve"> w </w:t>
      </w:r>
      <w:proofErr w:type="spellStart"/>
      <w:r>
        <w:rPr>
          <w:bCs/>
        </w:rPr>
        <w:t>sprawie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zamówienia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publicznego</w:t>
      </w:r>
      <w:proofErr w:type="spellEnd"/>
      <w:r>
        <w:rPr>
          <w:bCs/>
        </w:rPr>
        <w:t xml:space="preserve"> z </w:t>
      </w:r>
      <w:proofErr w:type="spellStart"/>
      <w:r>
        <w:rPr>
          <w:bCs/>
        </w:rPr>
        <w:t>Wykonawcą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którego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oferta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jest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najkorzystniejsza</w:t>
      </w:r>
      <w:proofErr w:type="spellEnd"/>
      <w:r>
        <w:rPr>
          <w:bCs/>
        </w:rPr>
        <w:t xml:space="preserve">. </w:t>
      </w:r>
    </w:p>
    <w:p w14:paraId="3B8A96BB" w14:textId="77777777" w:rsidR="005D4E8D" w:rsidRPr="005E1EE2" w:rsidRDefault="00F032D4" w:rsidP="00C844FA">
      <w:pPr>
        <w:pStyle w:val="Zawartotabeli"/>
        <w:numPr>
          <w:ilvl w:val="0"/>
          <w:numId w:val="5"/>
        </w:numPr>
        <w:spacing w:after="0"/>
        <w:rPr>
          <w:bCs/>
        </w:rPr>
      </w:pPr>
      <w:proofErr w:type="spellStart"/>
      <w:r w:rsidRPr="005E1EE2">
        <w:rPr>
          <w:bCs/>
        </w:rPr>
        <w:t>Zawiadomienie</w:t>
      </w:r>
      <w:proofErr w:type="spellEnd"/>
      <w:r w:rsidRPr="005E1EE2">
        <w:rPr>
          <w:bCs/>
        </w:rPr>
        <w:t xml:space="preserve"> o </w:t>
      </w:r>
      <w:proofErr w:type="spellStart"/>
      <w:r w:rsidRPr="005E1EE2">
        <w:rPr>
          <w:bCs/>
        </w:rPr>
        <w:t>wyborze</w:t>
      </w:r>
      <w:proofErr w:type="spellEnd"/>
      <w:r w:rsidRPr="005E1EE2">
        <w:rPr>
          <w:bCs/>
        </w:rPr>
        <w:t xml:space="preserve"> </w:t>
      </w:r>
      <w:proofErr w:type="spellStart"/>
      <w:r w:rsidRPr="005E1EE2">
        <w:rPr>
          <w:bCs/>
        </w:rPr>
        <w:t>najkorzystniejszej</w:t>
      </w:r>
      <w:proofErr w:type="spellEnd"/>
      <w:r w:rsidRPr="005E1EE2">
        <w:rPr>
          <w:bCs/>
        </w:rPr>
        <w:t xml:space="preserve"> </w:t>
      </w:r>
      <w:proofErr w:type="spellStart"/>
      <w:r w:rsidRPr="005E1EE2">
        <w:rPr>
          <w:bCs/>
        </w:rPr>
        <w:t>oferty</w:t>
      </w:r>
      <w:proofErr w:type="spellEnd"/>
      <w:r w:rsidRPr="005E1EE2">
        <w:rPr>
          <w:bCs/>
        </w:rPr>
        <w:t xml:space="preserve">, </w:t>
      </w:r>
      <w:proofErr w:type="spellStart"/>
      <w:r w:rsidRPr="005E1EE2">
        <w:rPr>
          <w:bCs/>
        </w:rPr>
        <w:t>zostało</w:t>
      </w:r>
      <w:proofErr w:type="spellEnd"/>
      <w:r w:rsidRPr="005E1EE2">
        <w:rPr>
          <w:bCs/>
        </w:rPr>
        <w:t xml:space="preserve"> </w:t>
      </w:r>
      <w:proofErr w:type="spellStart"/>
      <w:proofErr w:type="gramStart"/>
      <w:r w:rsidRPr="005E1EE2">
        <w:rPr>
          <w:bCs/>
        </w:rPr>
        <w:t>udostępnione</w:t>
      </w:r>
      <w:proofErr w:type="spellEnd"/>
      <w:r w:rsidRPr="005E1EE2">
        <w:rPr>
          <w:bCs/>
        </w:rPr>
        <w:t xml:space="preserve">  w</w:t>
      </w:r>
      <w:proofErr w:type="gramEnd"/>
      <w:r w:rsidRPr="005E1EE2">
        <w:rPr>
          <w:bCs/>
        </w:rPr>
        <w:t xml:space="preserve"> </w:t>
      </w:r>
      <w:proofErr w:type="spellStart"/>
      <w:r w:rsidRPr="005E1EE2">
        <w:rPr>
          <w:bCs/>
        </w:rPr>
        <w:t>sposób</w:t>
      </w:r>
      <w:proofErr w:type="spellEnd"/>
      <w:r w:rsidRPr="005E1EE2">
        <w:rPr>
          <w:bCs/>
        </w:rPr>
        <w:t xml:space="preserve"> </w:t>
      </w:r>
      <w:proofErr w:type="spellStart"/>
      <w:r w:rsidRPr="005E1EE2">
        <w:rPr>
          <w:bCs/>
        </w:rPr>
        <w:t>określony</w:t>
      </w:r>
      <w:proofErr w:type="spellEnd"/>
      <w:r w:rsidRPr="005E1EE2">
        <w:rPr>
          <w:bCs/>
        </w:rPr>
        <w:t xml:space="preserve"> w </w:t>
      </w:r>
      <w:proofErr w:type="spellStart"/>
      <w:r w:rsidR="005E1EE2">
        <w:rPr>
          <w:bCs/>
        </w:rPr>
        <w:t>art</w:t>
      </w:r>
      <w:proofErr w:type="spellEnd"/>
      <w:r w:rsidR="005E1EE2">
        <w:rPr>
          <w:bCs/>
        </w:rPr>
        <w:t xml:space="preserve"> 253 </w:t>
      </w:r>
      <w:proofErr w:type="spellStart"/>
      <w:r w:rsidR="005E1EE2">
        <w:rPr>
          <w:bCs/>
        </w:rPr>
        <w:t>ustawy</w:t>
      </w:r>
      <w:proofErr w:type="spellEnd"/>
      <w:r w:rsidR="005E1EE2">
        <w:rPr>
          <w:bCs/>
        </w:rPr>
        <w:t xml:space="preserve"> </w:t>
      </w:r>
      <w:proofErr w:type="spellStart"/>
      <w:r w:rsidR="005E1EE2">
        <w:rPr>
          <w:bCs/>
        </w:rPr>
        <w:t>Pzp</w:t>
      </w:r>
      <w:proofErr w:type="spellEnd"/>
    </w:p>
    <w:p w14:paraId="4EC5609F" w14:textId="77777777" w:rsidR="005D4E8D" w:rsidRDefault="005D4E8D">
      <w:pPr>
        <w:pStyle w:val="Zawartotabeli"/>
        <w:spacing w:after="0"/>
        <w:ind w:left="720"/>
        <w:rPr>
          <w:bCs/>
        </w:rPr>
      </w:pPr>
    </w:p>
    <w:p w14:paraId="051881B1" w14:textId="77777777" w:rsidR="005D4E8D" w:rsidRDefault="005D4E8D">
      <w:pPr>
        <w:pStyle w:val="Zawartotabeli"/>
        <w:spacing w:after="0"/>
        <w:rPr>
          <w:bCs/>
        </w:rPr>
      </w:pPr>
    </w:p>
    <w:p w14:paraId="1834132F" w14:textId="77777777" w:rsidR="005D4E8D" w:rsidRDefault="005D4E8D">
      <w:pPr>
        <w:pStyle w:val="Zawartotabeli"/>
        <w:spacing w:after="0"/>
        <w:rPr>
          <w:bCs/>
        </w:rPr>
      </w:pPr>
    </w:p>
    <w:p w14:paraId="20D0A82D" w14:textId="77777777" w:rsidR="005D4E8D" w:rsidRDefault="005D4E8D" w:rsidP="005E1EE2">
      <w:pPr>
        <w:pStyle w:val="Zawartotabeli"/>
        <w:spacing w:after="0"/>
        <w:rPr>
          <w:bCs/>
        </w:rPr>
      </w:pPr>
    </w:p>
    <w:p w14:paraId="7FD07F5D" w14:textId="77777777" w:rsidR="005D4E8D" w:rsidRDefault="005D4E8D">
      <w:pPr>
        <w:pStyle w:val="Zawartotabeli"/>
        <w:spacing w:after="0"/>
        <w:ind w:left="644"/>
        <w:rPr>
          <w:bCs/>
        </w:rPr>
      </w:pPr>
    </w:p>
    <w:p w14:paraId="7CB31BC0" w14:textId="77777777" w:rsidR="005D4E8D" w:rsidRDefault="005D4E8D" w:rsidP="005E1EE2">
      <w:pPr>
        <w:pStyle w:val="Zawartotabeli"/>
        <w:spacing w:after="0"/>
        <w:rPr>
          <w:bCs/>
        </w:rPr>
      </w:pPr>
    </w:p>
    <w:p w14:paraId="7E3C9673" w14:textId="77777777" w:rsidR="005D4E8D" w:rsidRDefault="005D4E8D">
      <w:pPr>
        <w:pStyle w:val="Zawartotabeli"/>
        <w:spacing w:after="0"/>
        <w:rPr>
          <w:bCs/>
          <w:u w:val="single"/>
        </w:rPr>
      </w:pPr>
    </w:p>
    <w:p w14:paraId="7564A3CC" w14:textId="77777777" w:rsidR="005D4E8D" w:rsidRDefault="00F032D4">
      <w:pPr>
        <w:pStyle w:val="Zawartotabeli"/>
        <w:spacing w:after="0"/>
        <w:rPr>
          <w:bCs/>
          <w:u w:val="single"/>
        </w:rPr>
      </w:pPr>
      <w:proofErr w:type="spellStart"/>
      <w:r>
        <w:rPr>
          <w:bCs/>
          <w:u w:val="single"/>
        </w:rPr>
        <w:t>Rozdzielnik</w:t>
      </w:r>
      <w:proofErr w:type="spellEnd"/>
      <w:r>
        <w:rPr>
          <w:bCs/>
          <w:u w:val="single"/>
        </w:rPr>
        <w:t xml:space="preserve">: </w:t>
      </w:r>
    </w:p>
    <w:p w14:paraId="30ECCA36" w14:textId="77777777" w:rsidR="005D4E8D" w:rsidRDefault="005D4E8D">
      <w:pPr>
        <w:pStyle w:val="Zawartotabeli"/>
        <w:spacing w:after="0"/>
        <w:rPr>
          <w:bCs/>
          <w:u w:val="single"/>
        </w:rPr>
      </w:pPr>
    </w:p>
    <w:p w14:paraId="07165243" w14:textId="77777777" w:rsidR="005D4E8D" w:rsidRDefault="00F032D4">
      <w:pPr>
        <w:pStyle w:val="Zawartotabeli"/>
        <w:numPr>
          <w:ilvl w:val="0"/>
          <w:numId w:val="7"/>
        </w:numPr>
        <w:spacing w:after="0"/>
      </w:pPr>
      <w:proofErr w:type="spellStart"/>
      <w:r>
        <w:t>Usługi</w:t>
      </w:r>
      <w:proofErr w:type="spellEnd"/>
      <w:r>
        <w:t xml:space="preserve"> </w:t>
      </w:r>
      <w:proofErr w:type="spellStart"/>
      <w:r>
        <w:t>Opiekuńcze</w:t>
      </w:r>
      <w:proofErr w:type="spellEnd"/>
      <w:r>
        <w:t xml:space="preserve"> JOLEX </w:t>
      </w:r>
      <w:proofErr w:type="spellStart"/>
      <w:r>
        <w:t>ul</w:t>
      </w:r>
      <w:proofErr w:type="spellEnd"/>
      <w:r>
        <w:t xml:space="preserve">. </w:t>
      </w:r>
      <w:proofErr w:type="spellStart"/>
      <w:r>
        <w:t>Poprzeczna</w:t>
      </w:r>
      <w:proofErr w:type="spellEnd"/>
      <w:r>
        <w:t xml:space="preserve"> 4, 84-230 </w:t>
      </w:r>
      <w:proofErr w:type="spellStart"/>
      <w:r>
        <w:t>Rumia</w:t>
      </w:r>
      <w:proofErr w:type="spellEnd"/>
    </w:p>
    <w:p w14:paraId="7E5E833E" w14:textId="77777777" w:rsidR="00F032D4" w:rsidRDefault="00F032D4" w:rsidP="00F032D4">
      <w:pPr>
        <w:pStyle w:val="Zawartotabeli"/>
        <w:spacing w:after="0"/>
      </w:pPr>
    </w:p>
    <w:p w14:paraId="0ADDD67D" w14:textId="77777777" w:rsidR="00F032D4" w:rsidRDefault="00F032D4" w:rsidP="00F032D4">
      <w:pPr>
        <w:pStyle w:val="Zawartotabeli"/>
        <w:spacing w:after="0"/>
      </w:pPr>
    </w:p>
    <w:p w14:paraId="7B7A41B6" w14:textId="77777777" w:rsidR="00F032D4" w:rsidRDefault="00F032D4" w:rsidP="00F032D4">
      <w:pPr>
        <w:pStyle w:val="Zawartotabeli"/>
        <w:spacing w:after="0"/>
      </w:pPr>
    </w:p>
    <w:p w14:paraId="1C37EE30" w14:textId="77777777" w:rsidR="00F032D4" w:rsidRDefault="00F032D4" w:rsidP="00F032D4">
      <w:pPr>
        <w:pStyle w:val="Zawartotabeli"/>
        <w:spacing w:after="0"/>
      </w:pPr>
    </w:p>
    <w:p w14:paraId="28B95FB6" w14:textId="55C79220" w:rsidR="00F032D4" w:rsidRDefault="00F032D4" w:rsidP="00F032D4">
      <w:pPr>
        <w:pStyle w:val="Standard"/>
        <w:ind w:left="5103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Dyrektor </w:t>
      </w:r>
    </w:p>
    <w:p w14:paraId="6A998C67" w14:textId="77777777" w:rsidR="00F032D4" w:rsidRDefault="00F032D4" w:rsidP="00F032D4">
      <w:pPr>
        <w:pStyle w:val="Standard"/>
        <w:ind w:left="5103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Miejskiego Ośrodka Pomocy Społecznej</w:t>
      </w:r>
    </w:p>
    <w:p w14:paraId="1FAC299B" w14:textId="77777777" w:rsidR="00F032D4" w:rsidRDefault="00F032D4" w:rsidP="00F032D4">
      <w:pPr>
        <w:pStyle w:val="Standard"/>
        <w:ind w:left="5103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 Wejherowie</w:t>
      </w:r>
    </w:p>
    <w:p w14:paraId="2AC4DF26" w14:textId="1D93913A" w:rsidR="00F032D4" w:rsidRDefault="00F032D4" w:rsidP="00F032D4">
      <w:pPr>
        <w:pStyle w:val="Standard"/>
        <w:ind w:left="5103"/>
        <w:jc w:val="center"/>
      </w:pPr>
      <w:r>
        <w:rPr>
          <w:b/>
          <w:i/>
          <w:sz w:val="22"/>
          <w:szCs w:val="22"/>
        </w:rPr>
        <w:t xml:space="preserve">mgr </w:t>
      </w:r>
      <w:r w:rsidR="00CF2A96">
        <w:rPr>
          <w:b/>
          <w:i/>
          <w:sz w:val="22"/>
          <w:szCs w:val="22"/>
        </w:rPr>
        <w:t xml:space="preserve">Emilia </w:t>
      </w:r>
      <w:proofErr w:type="spellStart"/>
      <w:r w:rsidR="00CF2A96">
        <w:rPr>
          <w:b/>
          <w:i/>
          <w:sz w:val="22"/>
          <w:szCs w:val="22"/>
        </w:rPr>
        <w:t>Marzejon</w:t>
      </w:r>
      <w:proofErr w:type="spellEnd"/>
    </w:p>
    <w:p w14:paraId="5DB1855A" w14:textId="77777777" w:rsidR="00F032D4" w:rsidRDefault="00F032D4" w:rsidP="00F032D4">
      <w:pPr>
        <w:pStyle w:val="Zawartotabeli"/>
        <w:spacing w:after="0"/>
        <w:ind w:left="4956"/>
      </w:pPr>
    </w:p>
    <w:p w14:paraId="7E55B1A5" w14:textId="77777777" w:rsidR="005D4E8D" w:rsidRDefault="005D4E8D">
      <w:pPr>
        <w:ind w:left="720"/>
        <w:jc w:val="both"/>
      </w:pPr>
    </w:p>
    <w:sectPr w:rsidR="005D4E8D">
      <w:footerReference w:type="default" r:id="rId8"/>
      <w:pgSz w:w="11906" w:h="16838"/>
      <w:pgMar w:top="708" w:right="1134" w:bottom="850" w:left="1134" w:header="0" w:footer="708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F8A6" w14:textId="77777777" w:rsidR="006C6C95" w:rsidRDefault="006C6C95">
      <w:r>
        <w:separator/>
      </w:r>
    </w:p>
  </w:endnote>
  <w:endnote w:type="continuationSeparator" w:id="0">
    <w:p w14:paraId="70FB258F" w14:textId="77777777" w:rsidR="006C6C95" w:rsidRDefault="006C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charset w:val="02"/>
    <w:family w:val="auto"/>
    <w:pitch w:val="default"/>
  </w:font>
  <w:font w:name="StarSymbol;Arial Unicode MS">
    <w:panose1 w:val="00000000000000000000"/>
    <w:charset w:val="00"/>
    <w:family w:val="roman"/>
    <w:notTrueType/>
    <w:pitch w:val="default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00D5" w14:textId="77777777" w:rsidR="005D4E8D" w:rsidRDefault="00F032D4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D905A3">
      <w:rPr>
        <w:noProof/>
      </w:rPr>
      <w:t>2</w:t>
    </w:r>
    <w:r>
      <w:fldChar w:fldCharType="end"/>
    </w:r>
  </w:p>
  <w:p w14:paraId="13BFBA48" w14:textId="77777777" w:rsidR="005D4E8D" w:rsidRDefault="005D4E8D">
    <w:pPr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3140" w14:textId="77777777" w:rsidR="006C6C95" w:rsidRDefault="006C6C95">
      <w:r>
        <w:separator/>
      </w:r>
    </w:p>
  </w:footnote>
  <w:footnote w:type="continuationSeparator" w:id="0">
    <w:p w14:paraId="3F11C0B7" w14:textId="77777777" w:rsidR="006C6C95" w:rsidRDefault="006C6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68B8"/>
    <w:multiLevelType w:val="multilevel"/>
    <w:tmpl w:val="63C6312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E04602"/>
    <w:multiLevelType w:val="multilevel"/>
    <w:tmpl w:val="E44E1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3F4A29"/>
    <w:multiLevelType w:val="multilevel"/>
    <w:tmpl w:val="B85E83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5F1F8A"/>
    <w:multiLevelType w:val="multilevel"/>
    <w:tmpl w:val="4C0AAA52"/>
    <w:lvl w:ilvl="0">
      <w:start w:val="2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C687B"/>
    <w:multiLevelType w:val="multilevel"/>
    <w:tmpl w:val="00029D10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628A3"/>
    <w:multiLevelType w:val="multilevel"/>
    <w:tmpl w:val="40E4C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2A38C4"/>
    <w:multiLevelType w:val="multilevel"/>
    <w:tmpl w:val="FB20922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F71B7"/>
    <w:multiLevelType w:val="multilevel"/>
    <w:tmpl w:val="B1F458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67713">
    <w:abstractNumId w:val="0"/>
  </w:num>
  <w:num w:numId="2" w16cid:durableId="367877388">
    <w:abstractNumId w:val="1"/>
  </w:num>
  <w:num w:numId="3" w16cid:durableId="839539862">
    <w:abstractNumId w:val="7"/>
  </w:num>
  <w:num w:numId="4" w16cid:durableId="342785576">
    <w:abstractNumId w:val="3"/>
  </w:num>
  <w:num w:numId="5" w16cid:durableId="1381247131">
    <w:abstractNumId w:val="4"/>
  </w:num>
  <w:num w:numId="6" w16cid:durableId="1876968345">
    <w:abstractNumId w:val="6"/>
  </w:num>
  <w:num w:numId="7" w16cid:durableId="537088657">
    <w:abstractNumId w:val="2"/>
  </w:num>
  <w:num w:numId="8" w16cid:durableId="274557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E8D"/>
    <w:rsid w:val="002345C3"/>
    <w:rsid w:val="00277B03"/>
    <w:rsid w:val="003D7ED4"/>
    <w:rsid w:val="005D4E8D"/>
    <w:rsid w:val="005E1EE2"/>
    <w:rsid w:val="006C6C95"/>
    <w:rsid w:val="00A32691"/>
    <w:rsid w:val="00A85B39"/>
    <w:rsid w:val="00B67ADD"/>
    <w:rsid w:val="00BA6325"/>
    <w:rsid w:val="00CA2D89"/>
    <w:rsid w:val="00CB53C4"/>
    <w:rsid w:val="00CF2A96"/>
    <w:rsid w:val="00D905A3"/>
    <w:rsid w:val="00DD20BB"/>
    <w:rsid w:val="00E41DFA"/>
    <w:rsid w:val="00F032D4"/>
    <w:rsid w:val="00F8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058C"/>
  <w15:docId w15:val="{643586C7-B83A-4DB6-A101-572AB75C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2"/>
        <w:sz w:val="24"/>
        <w:szCs w:val="24"/>
        <w:lang w:val="de-DE" w:eastAsia="pl-PL" w:bidi="pl-PL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center" w:pos="3261"/>
        <w:tab w:val="center" w:pos="5954"/>
        <w:tab w:val="right" w:pos="9072"/>
      </w:tabs>
      <w:outlineLvl w:val="0"/>
    </w:pPr>
    <w:rPr>
      <w:sz w:val="32"/>
      <w:szCs w:val="32"/>
      <w:lang w:val="en-US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i/>
      <w:iCs/>
      <w:sz w:val="32"/>
      <w:szCs w:val="32"/>
      <w:lang w:val="en-US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-709"/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color w:val="auto"/>
      <w:sz w:val="24"/>
      <w:szCs w:val="24"/>
      <w:lang w:val="en-US"/>
    </w:rPr>
  </w:style>
  <w:style w:type="character" w:customStyle="1" w:styleId="WW8Num6z0">
    <w:name w:val="WW8Num6z0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2z0">
    <w:name w:val="WW8Num2z0"/>
    <w:qFormat/>
    <w:rPr>
      <w:sz w:val="24"/>
      <w:szCs w:val="24"/>
      <w:lang w:val="en-US"/>
    </w:rPr>
  </w:style>
  <w:style w:type="character" w:customStyle="1" w:styleId="WW8Num4z0">
    <w:name w:val="WW8Num4z0"/>
    <w:qFormat/>
    <w:rPr>
      <w:rFonts w:ascii="Symbol" w:hAnsi="Symbol" w:cs="StarSymbol;Arial Unicode MS"/>
      <w:sz w:val="18"/>
      <w:szCs w:val="18"/>
    </w:rPr>
  </w:style>
  <w:style w:type="character" w:customStyle="1" w:styleId="TekstdymkaZnak">
    <w:name w:val="Tekst dymka Znak"/>
    <w:basedOn w:val="Domylnaczcionkaakapitu"/>
    <w:qFormat/>
    <w:rPr>
      <w:rFonts w:ascii="Tahoma" w:eastAsia="Times New Roman CE" w:hAnsi="Tahoma"/>
      <w:sz w:val="16"/>
      <w:szCs w:val="16"/>
      <w:lang w:val="pl-PL"/>
    </w:rPr>
  </w:style>
  <w:style w:type="character" w:customStyle="1" w:styleId="StopkaZnak">
    <w:name w:val="Stopka Znak"/>
    <w:basedOn w:val="Domylnaczcionkaakapitu"/>
    <w:qFormat/>
    <w:rPr>
      <w:rFonts w:eastAsia="Times New Roman CE" w:cs="Times New Roman CE"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qFormat/>
  </w:style>
  <w:style w:type="character" w:customStyle="1" w:styleId="WWCharLFO3LVL1">
    <w:name w:val="WW_CharLFO3LVL1"/>
    <w:qFormat/>
    <w:rPr>
      <w:rFonts w:ascii="Times New Roman" w:eastAsia="Times New Roman" w:hAnsi="Times New Roman" w:cs="Times New Roman"/>
      <w:b/>
      <w:bCs/>
      <w:color w:val="auto"/>
      <w:sz w:val="24"/>
      <w:szCs w:val="24"/>
      <w:lang w:val="en-US"/>
    </w:rPr>
  </w:style>
  <w:style w:type="character" w:customStyle="1" w:styleId="WWCharLFO4LVL1">
    <w:name w:val="WW_CharLFO4LVL1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CharLFO4LVL2">
    <w:name w:val="WW_CharLFO4LVL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CharLFO4LVL3">
    <w:name w:val="WW_CharLFO4LVL3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CharLFO4LVL4">
    <w:name w:val="WW_CharLFO4LVL4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CharLFO4LVL5">
    <w:name w:val="WW_CharLFO4LVL5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CharLFO4LVL6">
    <w:name w:val="WW_CharLFO4LVL6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CharLFO4LVL7">
    <w:name w:val="WW_CharLFO4LVL7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CharLFO4LVL8">
    <w:name w:val="WW_CharLFO4LVL8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CharLFO4LVL9">
    <w:name w:val="WW_CharLFO4LVL9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CharLFO6LVL1">
    <w:name w:val="WW_CharLFO6LVL1"/>
    <w:qFormat/>
    <w:rPr>
      <w:sz w:val="24"/>
      <w:szCs w:val="24"/>
      <w:lang w:val="en-US"/>
    </w:rPr>
  </w:style>
  <w:style w:type="character" w:customStyle="1" w:styleId="WWCharLFO7LVL1">
    <w:name w:val="WW_CharLFO7LVL1"/>
    <w:qFormat/>
    <w:rPr>
      <w:rFonts w:ascii="Symbol" w:hAnsi="Symbol" w:cs="StarSymbol;Arial Unicode MS"/>
      <w:sz w:val="18"/>
      <w:szCs w:val="18"/>
    </w:rPr>
  </w:style>
  <w:style w:type="character" w:customStyle="1" w:styleId="WWCharLFO7LVL2">
    <w:name w:val="WW_CharLFO7LVL2"/>
    <w:qFormat/>
    <w:rPr>
      <w:rFonts w:ascii="Symbol" w:hAnsi="Symbol" w:cs="StarSymbol;Arial Unicode MS"/>
      <w:sz w:val="18"/>
      <w:szCs w:val="18"/>
    </w:rPr>
  </w:style>
  <w:style w:type="character" w:customStyle="1" w:styleId="WWCharLFO7LVL3">
    <w:name w:val="WW_CharLFO7LVL3"/>
    <w:qFormat/>
    <w:rPr>
      <w:rFonts w:ascii="Symbol" w:hAnsi="Symbol" w:cs="StarSymbol;Arial Unicode MS"/>
      <w:sz w:val="18"/>
      <w:szCs w:val="18"/>
    </w:rPr>
  </w:style>
  <w:style w:type="character" w:customStyle="1" w:styleId="WWCharLFO7LVL4">
    <w:name w:val="WW_CharLFO7LVL4"/>
    <w:qFormat/>
    <w:rPr>
      <w:rFonts w:ascii="Symbol" w:hAnsi="Symbol" w:cs="StarSymbol;Arial Unicode MS"/>
      <w:sz w:val="18"/>
      <w:szCs w:val="18"/>
    </w:rPr>
  </w:style>
  <w:style w:type="character" w:customStyle="1" w:styleId="WWCharLFO7LVL5">
    <w:name w:val="WW_CharLFO7LVL5"/>
    <w:qFormat/>
    <w:rPr>
      <w:rFonts w:ascii="Symbol" w:hAnsi="Symbol" w:cs="StarSymbol;Arial Unicode MS"/>
      <w:sz w:val="18"/>
      <w:szCs w:val="18"/>
    </w:rPr>
  </w:style>
  <w:style w:type="character" w:customStyle="1" w:styleId="WWCharLFO7LVL6">
    <w:name w:val="WW_CharLFO7LVL6"/>
    <w:qFormat/>
    <w:rPr>
      <w:rFonts w:ascii="Symbol" w:hAnsi="Symbol" w:cs="StarSymbol;Arial Unicode MS"/>
      <w:sz w:val="18"/>
      <w:szCs w:val="18"/>
    </w:rPr>
  </w:style>
  <w:style w:type="character" w:customStyle="1" w:styleId="WWCharLFO7LVL7">
    <w:name w:val="WW_CharLFO7LVL7"/>
    <w:qFormat/>
    <w:rPr>
      <w:rFonts w:ascii="Symbol" w:hAnsi="Symbol" w:cs="StarSymbol;Arial Unicode MS"/>
      <w:sz w:val="18"/>
      <w:szCs w:val="18"/>
    </w:rPr>
  </w:style>
  <w:style w:type="character" w:customStyle="1" w:styleId="WWCharLFO7LVL8">
    <w:name w:val="WW_CharLFO7LVL8"/>
    <w:qFormat/>
    <w:rPr>
      <w:rFonts w:ascii="Symbol" w:hAnsi="Symbol" w:cs="StarSymbol;Arial Unicode MS"/>
      <w:sz w:val="18"/>
      <w:szCs w:val="18"/>
    </w:rPr>
  </w:style>
  <w:style w:type="character" w:customStyle="1" w:styleId="WWCharLFO7LVL9">
    <w:name w:val="WW_CharLFO7LVL9"/>
    <w:qFormat/>
    <w:rPr>
      <w:rFonts w:ascii="Symbol" w:hAnsi="Symbol" w:cs="StarSymbol;Arial Unicode MS"/>
      <w:sz w:val="18"/>
      <w:szCs w:val="18"/>
    </w:rPr>
  </w:style>
  <w:style w:type="character" w:customStyle="1" w:styleId="WWCharLFO8LVL1">
    <w:name w:val="WW_CharLFO8LVL1"/>
    <w:qFormat/>
    <w:rPr>
      <w:rFonts w:ascii="Symbol" w:hAnsi="Symbol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qFormat/>
    <w:pPr>
      <w:spacing w:after="120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Tekstpodstawowy"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Tekstpodstawow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widowControl/>
      <w:suppressAutoHyphens w:val="0"/>
      <w:ind w:left="720"/>
      <w:textAlignment w:val="auto"/>
    </w:pPr>
    <w:rPr>
      <w:rFonts w:eastAsia="Times New Roman" w:cs="Times New Roman"/>
      <w:kern w:val="0"/>
      <w:lang w:val="pl-PL" w:bidi="ar-SA"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numbering" w:customStyle="1" w:styleId="WW8Num5">
    <w:name w:val="WW8Num5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paragraph" w:customStyle="1" w:styleId="Standard">
    <w:name w:val="Standard"/>
    <w:rsid w:val="00F032D4"/>
    <w:pPr>
      <w:widowControl w:val="0"/>
      <w:suppressAutoHyphens/>
      <w:autoSpaceDN w:val="0"/>
      <w:textAlignment w:val="auto"/>
    </w:pPr>
    <w:rPr>
      <w:rFonts w:eastAsia="Times New Roman CE" w:cs="Times New Roman CE"/>
      <w:kern w:val="3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dkocur</dc:creator>
  <dc:description/>
  <cp:lastModifiedBy>Katarzyna Bulczak</cp:lastModifiedBy>
  <cp:revision>9</cp:revision>
  <cp:lastPrinted>2025-12-11T08:52:00Z</cp:lastPrinted>
  <dcterms:created xsi:type="dcterms:W3CDTF">2021-12-15T10:38:00Z</dcterms:created>
  <dcterms:modified xsi:type="dcterms:W3CDTF">2025-12-11T08:52:00Z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